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02D0" w:rsidRPr="009D02D0" w:rsidRDefault="009D02D0" w:rsidP="009D02D0">
      <w:pPr>
        <w:spacing w:after="40" w:line="276" w:lineRule="auto"/>
        <w:jc w:val="right"/>
        <w:rPr>
          <w:lang w:val="cs-CZ"/>
        </w:rPr>
      </w:pPr>
      <w:r w:rsidRPr="009D02D0">
        <w:rPr>
          <w:lang w:val="cs-CZ"/>
        </w:rPr>
        <w:t>Tisková zpráva 17. června 2020</w:t>
      </w:r>
    </w:p>
    <w:p w:rsidR="009D02D0" w:rsidRDefault="009D02D0" w:rsidP="00C21C25">
      <w:pPr>
        <w:spacing w:after="40" w:line="276" w:lineRule="auto"/>
        <w:jc w:val="center"/>
        <w:rPr>
          <w:b/>
          <w:bCs/>
          <w:sz w:val="28"/>
          <w:szCs w:val="28"/>
          <w:lang w:val="cs-CZ"/>
        </w:rPr>
      </w:pPr>
    </w:p>
    <w:p w:rsidR="00C21C25" w:rsidRPr="00C21C25" w:rsidRDefault="00C21C25" w:rsidP="00C21C25">
      <w:pPr>
        <w:spacing w:after="40" w:line="276" w:lineRule="auto"/>
        <w:jc w:val="center"/>
        <w:rPr>
          <w:b/>
          <w:bCs/>
          <w:sz w:val="28"/>
          <w:szCs w:val="28"/>
          <w:lang w:val="cs-CZ"/>
        </w:rPr>
      </w:pPr>
      <w:r w:rsidRPr="00C21C25">
        <w:rPr>
          <w:b/>
          <w:bCs/>
          <w:sz w:val="28"/>
          <w:szCs w:val="28"/>
          <w:lang w:val="cs-CZ"/>
        </w:rPr>
        <w:t xml:space="preserve">A. </w:t>
      </w:r>
      <w:proofErr w:type="spellStart"/>
      <w:r w:rsidRPr="00C21C25">
        <w:rPr>
          <w:b/>
          <w:bCs/>
          <w:sz w:val="28"/>
          <w:szCs w:val="28"/>
          <w:lang w:val="cs-CZ"/>
        </w:rPr>
        <w:t>Lange</w:t>
      </w:r>
      <w:proofErr w:type="spellEnd"/>
      <w:r w:rsidRPr="00C21C25">
        <w:rPr>
          <w:b/>
          <w:bCs/>
          <w:sz w:val="28"/>
          <w:szCs w:val="28"/>
          <w:lang w:val="cs-CZ"/>
        </w:rPr>
        <w:t xml:space="preserve"> &amp; </w:t>
      </w:r>
      <w:proofErr w:type="spellStart"/>
      <w:r w:rsidRPr="00C21C25">
        <w:rPr>
          <w:b/>
          <w:bCs/>
          <w:sz w:val="28"/>
          <w:szCs w:val="28"/>
          <w:lang w:val="cs-CZ"/>
        </w:rPr>
        <w:t>Söhne</w:t>
      </w:r>
      <w:proofErr w:type="spellEnd"/>
      <w:r w:rsidRPr="00C21C25">
        <w:rPr>
          <w:b/>
          <w:bCs/>
          <w:sz w:val="28"/>
          <w:szCs w:val="28"/>
          <w:lang w:val="cs-CZ"/>
        </w:rPr>
        <w:t xml:space="preserve"> Odysseus - </w:t>
      </w:r>
      <w:proofErr w:type="spellStart"/>
      <w:r w:rsidRPr="00C21C25">
        <w:rPr>
          <w:b/>
          <w:bCs/>
          <w:sz w:val="28"/>
          <w:szCs w:val="28"/>
          <w:lang w:val="cs-CZ"/>
        </w:rPr>
        <w:t>Ref</w:t>
      </w:r>
      <w:proofErr w:type="spellEnd"/>
      <w:r w:rsidRPr="00C21C25">
        <w:rPr>
          <w:b/>
          <w:bCs/>
          <w:sz w:val="28"/>
          <w:szCs w:val="28"/>
          <w:lang w:val="cs-CZ"/>
        </w:rPr>
        <w:t>. 363.038 a 363.068</w:t>
      </w:r>
    </w:p>
    <w:p w:rsidR="00C21C25" w:rsidRPr="00C21C25" w:rsidRDefault="00C21C25" w:rsidP="00C21C25">
      <w:pPr>
        <w:spacing w:after="40" w:line="276" w:lineRule="auto"/>
        <w:jc w:val="center"/>
        <w:rPr>
          <w:b/>
          <w:bCs/>
          <w:sz w:val="28"/>
          <w:szCs w:val="28"/>
          <w:lang w:val="cs-CZ"/>
        </w:rPr>
      </w:pPr>
      <w:r w:rsidRPr="00C21C25">
        <w:rPr>
          <w:b/>
          <w:bCs/>
          <w:sz w:val="28"/>
          <w:szCs w:val="28"/>
          <w:lang w:val="cs-CZ"/>
        </w:rPr>
        <w:t>Sportovní elegance v bílém zlatě</w:t>
      </w:r>
    </w:p>
    <w:p w:rsidR="00C21C25" w:rsidRPr="00C21C25" w:rsidRDefault="00C21C25" w:rsidP="00C21C25">
      <w:pPr>
        <w:spacing w:after="40" w:line="276" w:lineRule="auto"/>
        <w:rPr>
          <w:i/>
          <w:iCs/>
          <w:sz w:val="24"/>
          <w:szCs w:val="24"/>
          <w:lang w:val="cs-CZ"/>
        </w:rPr>
      </w:pPr>
    </w:p>
    <w:p w:rsidR="00C21C25" w:rsidRPr="00C21C25" w:rsidRDefault="00C21C25" w:rsidP="00C21C25">
      <w:pPr>
        <w:numPr>
          <w:ilvl w:val="0"/>
          <w:numId w:val="1"/>
        </w:numPr>
        <w:spacing w:after="40" w:line="276" w:lineRule="auto"/>
        <w:rPr>
          <w:i/>
          <w:iCs/>
          <w:sz w:val="24"/>
          <w:szCs w:val="24"/>
          <w:lang w:val="cs-CZ"/>
        </w:rPr>
      </w:pPr>
      <w:r w:rsidRPr="00C21C25">
        <w:rPr>
          <w:b/>
          <w:bCs/>
          <w:i/>
          <w:iCs/>
          <w:sz w:val="24"/>
          <w:szCs w:val="24"/>
          <w:lang w:val="cs-CZ"/>
        </w:rPr>
        <w:t>Novinka s šedým číselníkem a pouzdrem v bílém zlatě z nejnovější řady sportovně laděných hodinek Odysseus.</w:t>
      </w:r>
    </w:p>
    <w:p w:rsidR="00F40331" w:rsidRPr="009D02D0" w:rsidRDefault="00C21C25" w:rsidP="00C21C25">
      <w:pPr>
        <w:numPr>
          <w:ilvl w:val="0"/>
          <w:numId w:val="1"/>
        </w:numPr>
        <w:spacing w:after="40" w:line="276" w:lineRule="auto"/>
        <w:rPr>
          <w:i/>
          <w:iCs/>
          <w:sz w:val="24"/>
          <w:szCs w:val="24"/>
          <w:lang w:val="cs-CZ"/>
        </w:rPr>
      </w:pPr>
      <w:r w:rsidRPr="00C21C25">
        <w:rPr>
          <w:b/>
          <w:bCs/>
          <w:i/>
          <w:iCs/>
          <w:sz w:val="24"/>
          <w:szCs w:val="24"/>
          <w:lang w:val="cs-CZ"/>
        </w:rPr>
        <w:t>Hodinky s tradičním velkým ukazatelem data a dne v týdnu se představují ve variantě s koženým řemínkem nebo integrovaným pryžovým páskem.</w:t>
      </w:r>
    </w:p>
    <w:p w:rsidR="009D02D0" w:rsidRPr="009D02D0" w:rsidRDefault="009D02D0" w:rsidP="00C21C25">
      <w:pPr>
        <w:numPr>
          <w:ilvl w:val="0"/>
          <w:numId w:val="1"/>
        </w:numPr>
        <w:spacing w:after="40" w:line="276" w:lineRule="auto"/>
        <w:rPr>
          <w:b/>
          <w:bCs/>
          <w:i/>
          <w:iCs/>
          <w:sz w:val="24"/>
          <w:szCs w:val="24"/>
          <w:lang w:val="cs-CZ"/>
        </w:rPr>
      </w:pPr>
      <w:r w:rsidRPr="009D02D0">
        <w:rPr>
          <w:b/>
          <w:bCs/>
          <w:i/>
          <w:iCs/>
          <w:sz w:val="24"/>
          <w:szCs w:val="24"/>
          <w:lang w:val="cs-CZ"/>
        </w:rPr>
        <w:t xml:space="preserve">Značka A. </w:t>
      </w:r>
      <w:proofErr w:type="spellStart"/>
      <w:r w:rsidRPr="009D02D0">
        <w:rPr>
          <w:b/>
          <w:bCs/>
          <w:i/>
          <w:iCs/>
          <w:sz w:val="24"/>
          <w:szCs w:val="24"/>
          <w:lang w:val="cs-CZ"/>
        </w:rPr>
        <w:t>Lange</w:t>
      </w:r>
      <w:proofErr w:type="spellEnd"/>
      <w:r w:rsidRPr="009D02D0">
        <w:rPr>
          <w:b/>
          <w:bCs/>
          <w:i/>
          <w:iCs/>
          <w:sz w:val="24"/>
          <w:szCs w:val="24"/>
          <w:lang w:val="cs-CZ"/>
        </w:rPr>
        <w:t xml:space="preserve"> &amp; </w:t>
      </w:r>
      <w:proofErr w:type="spellStart"/>
      <w:r w:rsidRPr="009D02D0">
        <w:rPr>
          <w:b/>
          <w:bCs/>
          <w:i/>
          <w:iCs/>
          <w:sz w:val="24"/>
          <w:szCs w:val="24"/>
          <w:lang w:val="cs-CZ"/>
        </w:rPr>
        <w:t>Söhne</w:t>
      </w:r>
      <w:proofErr w:type="spellEnd"/>
      <w:r w:rsidRPr="009D02D0">
        <w:rPr>
          <w:b/>
          <w:bCs/>
          <w:i/>
          <w:iCs/>
          <w:sz w:val="24"/>
          <w:szCs w:val="24"/>
          <w:lang w:val="cs-CZ"/>
        </w:rPr>
        <w:t xml:space="preserve"> exkluzivně v butiku </w:t>
      </w:r>
      <w:proofErr w:type="spellStart"/>
      <w:r w:rsidRPr="009D02D0">
        <w:rPr>
          <w:b/>
          <w:bCs/>
          <w:i/>
          <w:iCs/>
          <w:sz w:val="24"/>
          <w:szCs w:val="24"/>
          <w:lang w:val="cs-CZ"/>
        </w:rPr>
        <w:t>Carollinum</w:t>
      </w:r>
      <w:proofErr w:type="spellEnd"/>
    </w:p>
    <w:p w:rsidR="00F40331" w:rsidRDefault="009D02D0" w:rsidP="00C21C25">
      <w:pPr>
        <w:spacing w:after="40" w:line="276" w:lineRule="auto"/>
        <w:rPr>
          <w:sz w:val="24"/>
          <w:szCs w:val="24"/>
          <w:lang w:val="cs-CZ"/>
        </w:rPr>
      </w:pPr>
      <w:r>
        <w:rPr>
          <w:noProof/>
          <w:sz w:val="24"/>
          <w:szCs w:val="24"/>
          <w:lang w:val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573405</wp:posOffset>
            </wp:positionH>
            <wp:positionV relativeFrom="margin">
              <wp:posOffset>2384896</wp:posOffset>
            </wp:positionV>
            <wp:extent cx="3732530" cy="2486025"/>
            <wp:effectExtent l="0" t="0" r="1270" b="3175"/>
            <wp:wrapSquare wrapText="bothSides"/>
            <wp:docPr id="1" name="Obrázek 1" descr="Obsah obrázku hodiny, objekt, hodinky, vsed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S_363_068_P_Odysseus_2020_Rubber_Strap_20304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53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1C25" w:rsidRPr="00C21C25">
        <w:rPr>
          <w:sz w:val="24"/>
          <w:szCs w:val="24"/>
          <w:lang w:val="cs-CZ"/>
        </w:rPr>
        <w:br/>
      </w:r>
    </w:p>
    <w:p w:rsidR="00F40331" w:rsidRDefault="00F40331" w:rsidP="00C21C25">
      <w:pPr>
        <w:spacing w:after="40" w:line="276" w:lineRule="auto"/>
        <w:rPr>
          <w:sz w:val="24"/>
          <w:szCs w:val="24"/>
          <w:lang w:val="cs-CZ"/>
        </w:rPr>
      </w:pPr>
    </w:p>
    <w:p w:rsidR="00F40331" w:rsidRDefault="00F40331" w:rsidP="00C21C25">
      <w:pPr>
        <w:spacing w:after="40" w:line="276" w:lineRule="auto"/>
        <w:rPr>
          <w:sz w:val="24"/>
          <w:szCs w:val="24"/>
          <w:lang w:val="cs-CZ"/>
        </w:rPr>
      </w:pPr>
    </w:p>
    <w:p w:rsidR="00F40331" w:rsidRDefault="00F40331" w:rsidP="00C21C25">
      <w:pPr>
        <w:spacing w:after="40" w:line="276" w:lineRule="auto"/>
        <w:rPr>
          <w:sz w:val="24"/>
          <w:szCs w:val="24"/>
          <w:lang w:val="cs-CZ"/>
        </w:rPr>
      </w:pPr>
    </w:p>
    <w:p w:rsidR="00F40331" w:rsidRDefault="00F40331" w:rsidP="00C21C25">
      <w:pPr>
        <w:spacing w:after="40" w:line="276" w:lineRule="auto"/>
        <w:rPr>
          <w:sz w:val="24"/>
          <w:szCs w:val="24"/>
          <w:lang w:val="cs-CZ"/>
        </w:rPr>
      </w:pPr>
    </w:p>
    <w:p w:rsidR="00F40331" w:rsidRDefault="00F40331" w:rsidP="00C21C25">
      <w:pPr>
        <w:spacing w:after="40" w:line="276" w:lineRule="auto"/>
        <w:rPr>
          <w:sz w:val="24"/>
          <w:szCs w:val="24"/>
          <w:lang w:val="cs-CZ"/>
        </w:rPr>
      </w:pPr>
    </w:p>
    <w:p w:rsidR="00F40331" w:rsidRDefault="00F40331" w:rsidP="00C21C25">
      <w:pPr>
        <w:spacing w:after="40" w:line="276" w:lineRule="auto"/>
        <w:rPr>
          <w:sz w:val="24"/>
          <w:szCs w:val="24"/>
          <w:lang w:val="cs-CZ"/>
        </w:rPr>
      </w:pPr>
    </w:p>
    <w:p w:rsidR="00F40331" w:rsidRDefault="00F40331" w:rsidP="00C21C25">
      <w:pPr>
        <w:spacing w:after="40" w:line="276" w:lineRule="auto"/>
        <w:rPr>
          <w:sz w:val="24"/>
          <w:szCs w:val="24"/>
          <w:lang w:val="cs-CZ"/>
        </w:rPr>
      </w:pPr>
    </w:p>
    <w:p w:rsidR="00F40331" w:rsidRDefault="00F40331" w:rsidP="00C21C25">
      <w:pPr>
        <w:spacing w:after="40" w:line="276" w:lineRule="auto"/>
        <w:rPr>
          <w:sz w:val="24"/>
          <w:szCs w:val="24"/>
          <w:lang w:val="cs-CZ"/>
        </w:rPr>
      </w:pPr>
    </w:p>
    <w:p w:rsidR="00F40331" w:rsidRDefault="00F40331" w:rsidP="00C21C25">
      <w:pPr>
        <w:spacing w:after="40" w:line="276" w:lineRule="auto"/>
        <w:rPr>
          <w:sz w:val="24"/>
          <w:szCs w:val="24"/>
          <w:lang w:val="cs-CZ"/>
        </w:rPr>
      </w:pPr>
    </w:p>
    <w:p w:rsidR="00F40331" w:rsidRDefault="00F40331" w:rsidP="00C21C25">
      <w:pPr>
        <w:spacing w:after="40" w:line="276" w:lineRule="auto"/>
        <w:rPr>
          <w:sz w:val="24"/>
          <w:szCs w:val="24"/>
          <w:lang w:val="cs-CZ"/>
        </w:rPr>
      </w:pPr>
    </w:p>
    <w:p w:rsidR="00F40331" w:rsidRDefault="00F40331" w:rsidP="00C21C25">
      <w:pPr>
        <w:spacing w:after="40" w:line="276" w:lineRule="auto"/>
        <w:rPr>
          <w:sz w:val="24"/>
          <w:szCs w:val="24"/>
          <w:lang w:val="cs-CZ"/>
        </w:rPr>
      </w:pPr>
    </w:p>
    <w:p w:rsidR="00C21C25" w:rsidRPr="00C21C25" w:rsidRDefault="00C21C25" w:rsidP="00C21C25">
      <w:pPr>
        <w:spacing w:after="40" w:line="276" w:lineRule="auto"/>
        <w:rPr>
          <w:sz w:val="24"/>
          <w:szCs w:val="24"/>
          <w:lang w:val="cs-CZ"/>
        </w:rPr>
      </w:pPr>
      <w:r w:rsidRPr="00C21C25">
        <w:rPr>
          <w:sz w:val="24"/>
          <w:szCs w:val="24"/>
          <w:lang w:val="cs-CZ"/>
        </w:rPr>
        <w:t>Sportovní řada Odysseus, nejnovější kolekce v nabídce německé manufaktury A.</w:t>
      </w:r>
      <w:r w:rsidR="00271AAB">
        <w:rPr>
          <w:sz w:val="24"/>
          <w:szCs w:val="24"/>
          <w:lang w:val="cs-CZ"/>
        </w:rPr>
        <w:t> </w:t>
      </w:r>
      <w:proofErr w:type="spellStart"/>
      <w:r w:rsidRPr="00C21C25">
        <w:rPr>
          <w:sz w:val="24"/>
          <w:szCs w:val="24"/>
          <w:lang w:val="cs-CZ"/>
        </w:rPr>
        <w:t>Lange</w:t>
      </w:r>
      <w:proofErr w:type="spellEnd"/>
      <w:r w:rsidRPr="00C21C25">
        <w:rPr>
          <w:sz w:val="24"/>
          <w:szCs w:val="24"/>
          <w:lang w:val="cs-CZ"/>
        </w:rPr>
        <w:t xml:space="preserve"> &amp; </w:t>
      </w:r>
      <w:proofErr w:type="spellStart"/>
      <w:r w:rsidRPr="00C21C25">
        <w:rPr>
          <w:sz w:val="24"/>
          <w:szCs w:val="24"/>
          <w:lang w:val="cs-CZ"/>
        </w:rPr>
        <w:t>Söhne</w:t>
      </w:r>
      <w:proofErr w:type="spellEnd"/>
      <w:r w:rsidRPr="00C21C25">
        <w:rPr>
          <w:sz w:val="24"/>
          <w:szCs w:val="24"/>
          <w:lang w:val="cs-CZ"/>
        </w:rPr>
        <w:t xml:space="preserve">, se v roce 2020 rozrostla o další novinky. Jsou jimi časomíry </w:t>
      </w:r>
      <w:r w:rsidRPr="00C21C25">
        <w:rPr>
          <w:b/>
          <w:bCs/>
          <w:sz w:val="24"/>
          <w:szCs w:val="24"/>
          <w:lang w:val="cs-CZ"/>
        </w:rPr>
        <w:t>Odysseus s referenčními čísly 363.038 a 363.068,</w:t>
      </w:r>
      <w:r w:rsidRPr="00C21C25">
        <w:rPr>
          <w:sz w:val="24"/>
          <w:szCs w:val="24"/>
          <w:lang w:val="cs-CZ"/>
        </w:rPr>
        <w:t xml:space="preserve"> opatřené šedým číselníkem a pouzdrem z bílého zlata, které doplňuje buď kožený řemínek, nebo integrovaný pryžový náramek. </w:t>
      </w:r>
    </w:p>
    <w:p w:rsidR="00C21C25" w:rsidRPr="00C21C25" w:rsidRDefault="00C21C25" w:rsidP="00C21C25">
      <w:pPr>
        <w:spacing w:after="40" w:line="276" w:lineRule="auto"/>
        <w:rPr>
          <w:sz w:val="24"/>
          <w:szCs w:val="24"/>
          <w:lang w:val="cs-CZ"/>
        </w:rPr>
      </w:pPr>
      <w:r w:rsidRPr="00C21C25">
        <w:rPr>
          <w:sz w:val="24"/>
          <w:szCs w:val="24"/>
          <w:lang w:val="cs-CZ"/>
        </w:rPr>
        <w:t xml:space="preserve">Řada Odysseus je jako stvořená pro příznivce značky A. </w:t>
      </w:r>
      <w:proofErr w:type="spellStart"/>
      <w:r w:rsidRPr="00C21C25">
        <w:rPr>
          <w:sz w:val="24"/>
          <w:szCs w:val="24"/>
          <w:lang w:val="cs-CZ"/>
        </w:rPr>
        <w:t>Lange</w:t>
      </w:r>
      <w:proofErr w:type="spellEnd"/>
      <w:r w:rsidRPr="00C21C25">
        <w:rPr>
          <w:sz w:val="24"/>
          <w:szCs w:val="24"/>
          <w:lang w:val="cs-CZ"/>
        </w:rPr>
        <w:t xml:space="preserve"> &amp; </w:t>
      </w:r>
      <w:proofErr w:type="spellStart"/>
      <w:r w:rsidRPr="00C21C25">
        <w:rPr>
          <w:sz w:val="24"/>
          <w:szCs w:val="24"/>
          <w:lang w:val="cs-CZ"/>
        </w:rPr>
        <w:t>Söhne</w:t>
      </w:r>
      <w:proofErr w:type="spellEnd"/>
      <w:r w:rsidRPr="00C21C25">
        <w:rPr>
          <w:sz w:val="24"/>
          <w:szCs w:val="24"/>
          <w:lang w:val="cs-CZ"/>
        </w:rPr>
        <w:t xml:space="preserve">, kteří tráví čas sportem nebo na neformálnějších akcích – tedy v situacích, pro něž klasické časomíry nejsou vždy vhodné. Jakkoliv řada Odysseus znamená pro značku velký posun v oblasti stylu, model si přesto zachovává její tradiční prvky. Typická velká apertura (okénko) pro zobrazení data na pozici tři dostala protiváhu na pozici devět </w:t>
      </w:r>
      <w:r w:rsidRPr="00C21C25">
        <w:rPr>
          <w:sz w:val="24"/>
          <w:szCs w:val="24"/>
          <w:lang w:val="cs-CZ"/>
        </w:rPr>
        <w:lastRenderedPageBreak/>
        <w:t xml:space="preserve">v podobě zobrazení dne v týdnu. Mimostředná </w:t>
      </w:r>
      <w:proofErr w:type="spellStart"/>
      <w:r w:rsidRPr="00C21C25">
        <w:rPr>
          <w:sz w:val="24"/>
          <w:szCs w:val="24"/>
          <w:lang w:val="cs-CZ"/>
        </w:rPr>
        <w:t>sekundovka</w:t>
      </w:r>
      <w:proofErr w:type="spellEnd"/>
      <w:r w:rsidRPr="00C21C25">
        <w:rPr>
          <w:sz w:val="24"/>
          <w:szCs w:val="24"/>
          <w:lang w:val="cs-CZ"/>
        </w:rPr>
        <w:t xml:space="preserve"> je umístěna na pozici šest.  </w:t>
      </w:r>
    </w:p>
    <w:p w:rsidR="00C21C25" w:rsidRPr="00C21C25" w:rsidRDefault="00C21C25" w:rsidP="00C21C25">
      <w:pPr>
        <w:spacing w:after="40" w:line="276" w:lineRule="auto"/>
        <w:rPr>
          <w:sz w:val="24"/>
          <w:szCs w:val="24"/>
          <w:lang w:val="cs-CZ"/>
        </w:rPr>
      </w:pPr>
      <w:r w:rsidRPr="00C21C25">
        <w:rPr>
          <w:b/>
          <w:bCs/>
          <w:sz w:val="24"/>
          <w:szCs w:val="24"/>
          <w:lang w:val="cs-CZ"/>
        </w:rPr>
        <w:t>Sportovně elegantní model</w:t>
      </w:r>
      <w:r w:rsidRPr="00C21C25">
        <w:rPr>
          <w:sz w:val="24"/>
          <w:szCs w:val="24"/>
          <w:lang w:val="cs-CZ"/>
        </w:rPr>
        <w:t xml:space="preserve"> v portfoliu prestižního výrobce ze saského </w:t>
      </w:r>
      <w:proofErr w:type="spellStart"/>
      <w:r w:rsidRPr="00C21C25">
        <w:rPr>
          <w:sz w:val="24"/>
          <w:szCs w:val="24"/>
          <w:lang w:val="cs-CZ"/>
        </w:rPr>
        <w:t>Glashütte</w:t>
      </w:r>
      <w:proofErr w:type="spellEnd"/>
      <w:r w:rsidRPr="00C21C25">
        <w:rPr>
          <w:sz w:val="24"/>
          <w:szCs w:val="24"/>
          <w:lang w:val="cs-CZ"/>
        </w:rPr>
        <w:t xml:space="preserve"> chyběl. To se však změnilo loni na podzim, kdy se značka rozhodla pro radikální krok a vyhověla poptávce po sportovních hodinkách. Vývoj kolekce Odysseus trval téměř deset let. Značka dlouho váhala nad tím, zda a kdy má sportovně laděný model uvést na trh, a zvažovala, do které své řady jej včlenit.</w:t>
      </w:r>
    </w:p>
    <w:p w:rsidR="00C21C25" w:rsidRPr="00C21C25" w:rsidRDefault="00C21C25" w:rsidP="00C21C25">
      <w:pPr>
        <w:spacing w:after="40" w:line="276" w:lineRule="auto"/>
        <w:rPr>
          <w:sz w:val="24"/>
          <w:szCs w:val="24"/>
          <w:lang w:val="cs-CZ"/>
        </w:rPr>
      </w:pPr>
      <w:r w:rsidRPr="00C21C25">
        <w:rPr>
          <w:sz w:val="24"/>
          <w:szCs w:val="24"/>
          <w:lang w:val="cs-CZ"/>
        </w:rPr>
        <w:t>Nakonec vznikla zcela nová řada, příznačně pojmenovaná</w:t>
      </w:r>
      <w:r w:rsidRPr="00C21C25">
        <w:rPr>
          <w:b/>
          <w:bCs/>
          <w:sz w:val="24"/>
          <w:szCs w:val="24"/>
          <w:lang w:val="cs-CZ"/>
        </w:rPr>
        <w:t xml:space="preserve"> po hrdinovi řeckých bájí Odysseovi</w:t>
      </w:r>
      <w:r w:rsidRPr="00C21C25">
        <w:rPr>
          <w:sz w:val="24"/>
          <w:szCs w:val="24"/>
          <w:lang w:val="cs-CZ"/>
        </w:rPr>
        <w:t xml:space="preserve">. Uvedena byla 24. října 2019, tedy přesně 25 let poté, co značku v roce 1994 vzkřísili potomek rodiny Langů Walter </w:t>
      </w:r>
      <w:proofErr w:type="spellStart"/>
      <w:r w:rsidRPr="00C21C25">
        <w:rPr>
          <w:sz w:val="24"/>
          <w:szCs w:val="24"/>
          <w:lang w:val="cs-CZ"/>
        </w:rPr>
        <w:t>Lange</w:t>
      </w:r>
      <w:proofErr w:type="spellEnd"/>
      <w:r w:rsidRPr="00C21C25">
        <w:rPr>
          <w:sz w:val="24"/>
          <w:szCs w:val="24"/>
          <w:lang w:val="cs-CZ"/>
        </w:rPr>
        <w:t xml:space="preserve"> spolu s vizionářem a investorem </w:t>
      </w:r>
      <w:proofErr w:type="spellStart"/>
      <w:r w:rsidRPr="00C21C25">
        <w:rPr>
          <w:sz w:val="24"/>
          <w:szCs w:val="24"/>
          <w:lang w:val="cs-CZ"/>
        </w:rPr>
        <w:t>Günterem</w:t>
      </w:r>
      <w:proofErr w:type="spellEnd"/>
      <w:r w:rsidRPr="00C21C25">
        <w:rPr>
          <w:sz w:val="24"/>
          <w:szCs w:val="24"/>
          <w:lang w:val="cs-CZ"/>
        </w:rPr>
        <w:t xml:space="preserve"> </w:t>
      </w:r>
      <w:proofErr w:type="spellStart"/>
      <w:r w:rsidRPr="00C21C25">
        <w:rPr>
          <w:sz w:val="24"/>
          <w:szCs w:val="24"/>
          <w:lang w:val="cs-CZ"/>
        </w:rPr>
        <w:t>Blümleinem</w:t>
      </w:r>
      <w:proofErr w:type="spellEnd"/>
      <w:r w:rsidRPr="00C21C25">
        <w:rPr>
          <w:sz w:val="24"/>
          <w:szCs w:val="24"/>
          <w:lang w:val="cs-CZ"/>
        </w:rPr>
        <w:t xml:space="preserve">. V saském městečku </w:t>
      </w:r>
      <w:proofErr w:type="spellStart"/>
      <w:r w:rsidRPr="00C21C25">
        <w:rPr>
          <w:sz w:val="24"/>
          <w:szCs w:val="24"/>
          <w:lang w:val="cs-CZ"/>
        </w:rPr>
        <w:t>Glashütte</w:t>
      </w:r>
      <w:proofErr w:type="spellEnd"/>
      <w:r w:rsidRPr="00C21C25">
        <w:rPr>
          <w:sz w:val="24"/>
          <w:szCs w:val="24"/>
          <w:lang w:val="cs-CZ"/>
        </w:rPr>
        <w:t>, nedaleko českých hranic, tak byla obnovena hodinářská tradice, která dnes úspěšně konkuruje nejlepším švýcarským manufakturám.</w:t>
      </w:r>
    </w:p>
    <w:p w:rsidR="00C21C25" w:rsidRPr="00C21C25" w:rsidRDefault="00C21C25" w:rsidP="00C21C25">
      <w:pPr>
        <w:spacing w:after="40" w:line="276" w:lineRule="auto"/>
        <w:rPr>
          <w:sz w:val="24"/>
          <w:szCs w:val="24"/>
          <w:lang w:val="cs-CZ"/>
        </w:rPr>
      </w:pPr>
      <w:r w:rsidRPr="00C21C25">
        <w:rPr>
          <w:sz w:val="24"/>
          <w:szCs w:val="24"/>
          <w:lang w:val="cs-CZ"/>
        </w:rPr>
        <w:t>Letošní novinka využívá kontrast pouzdra, ruček a indexů z bílého zlata s šedým, po vnitřním obvodu lunety strukturovaným číselníkem, a zajišťuje tak dobrou čitelnost času. Velikost pouzdra je 40,5 milimetru, výška 11,1 milimetru.</w:t>
      </w:r>
    </w:p>
    <w:p w:rsidR="00C21C25" w:rsidRPr="00C21C25" w:rsidRDefault="00F40331" w:rsidP="00C21C25">
      <w:pPr>
        <w:spacing w:after="40" w:line="276" w:lineRule="auto"/>
        <w:rPr>
          <w:sz w:val="24"/>
          <w:szCs w:val="24"/>
          <w:lang w:val="cs-CZ"/>
        </w:rPr>
      </w:pPr>
      <w:r>
        <w:rPr>
          <w:noProof/>
          <w:sz w:val="24"/>
          <w:szCs w:val="24"/>
          <w:lang w:val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4022725</wp:posOffset>
            </wp:positionH>
            <wp:positionV relativeFrom="margin">
              <wp:posOffset>2998470</wp:posOffset>
            </wp:positionV>
            <wp:extent cx="1869440" cy="3411855"/>
            <wp:effectExtent l="0" t="0" r="0" b="4445"/>
            <wp:wrapSquare wrapText="bothSides"/>
            <wp:docPr id="3" name="Obrázek 3" descr="Obsah obrázku hodinky, objekt, hodiny, vsed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si_ALS_363_038_F_Odysseus_2020_Leather_Strap_2032763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1C25" w:rsidRPr="00C21C25">
        <w:rPr>
          <w:sz w:val="24"/>
          <w:szCs w:val="24"/>
          <w:lang w:val="cs-CZ"/>
        </w:rPr>
        <w:t xml:space="preserve">Značka A. </w:t>
      </w:r>
      <w:proofErr w:type="spellStart"/>
      <w:r w:rsidR="00C21C25" w:rsidRPr="00C21C25">
        <w:rPr>
          <w:sz w:val="24"/>
          <w:szCs w:val="24"/>
          <w:lang w:val="cs-CZ"/>
        </w:rPr>
        <w:t>Lange</w:t>
      </w:r>
      <w:proofErr w:type="spellEnd"/>
      <w:r w:rsidR="00C21C25" w:rsidRPr="00C21C25">
        <w:rPr>
          <w:sz w:val="24"/>
          <w:szCs w:val="24"/>
          <w:lang w:val="cs-CZ"/>
        </w:rPr>
        <w:t xml:space="preserve"> &amp; </w:t>
      </w:r>
      <w:proofErr w:type="spellStart"/>
      <w:r w:rsidR="00C21C25" w:rsidRPr="00C21C25">
        <w:rPr>
          <w:sz w:val="24"/>
          <w:szCs w:val="24"/>
          <w:lang w:val="cs-CZ"/>
        </w:rPr>
        <w:t>Söhne</w:t>
      </w:r>
      <w:proofErr w:type="spellEnd"/>
      <w:r w:rsidR="00C21C25" w:rsidRPr="00C21C25">
        <w:rPr>
          <w:sz w:val="24"/>
          <w:szCs w:val="24"/>
          <w:lang w:val="cs-CZ"/>
        </w:rPr>
        <w:t xml:space="preserve"> je mimo jiné charakteristická špičkovou úrovní dekorativního zpracování svých hodinek – tyto speciální techniky tradičního řemesla nacházejí uplatnění například v podobě lineárního brusu na části pouzdra modelu Odysseus. Různé typy leštění a dekoru povrchů anebo srážení hran zdobí i samotný strojek hodinek, který můžete obdivovat přes safírové sklíčko dýnka.</w:t>
      </w:r>
    </w:p>
    <w:p w:rsidR="00C21C25" w:rsidRPr="00C21C25" w:rsidRDefault="00C21C25" w:rsidP="00C21C25">
      <w:pPr>
        <w:spacing w:after="40" w:line="276" w:lineRule="auto"/>
        <w:rPr>
          <w:sz w:val="24"/>
          <w:szCs w:val="24"/>
          <w:lang w:val="cs-CZ"/>
        </w:rPr>
      </w:pPr>
      <w:r w:rsidRPr="00C21C25">
        <w:rPr>
          <w:sz w:val="24"/>
          <w:szCs w:val="24"/>
          <w:lang w:val="cs-CZ"/>
        </w:rPr>
        <w:t xml:space="preserve">Manufakturní kalibr L155.1 DATOMATIC byl sestrojen speciálně pro modely Odysseus. Automatický strojek má rezervu chodu 50 hodin a jeho nátah zajišťuje pohyb částečně skeletovaného </w:t>
      </w:r>
      <w:proofErr w:type="spellStart"/>
      <w:r w:rsidRPr="00C21C25">
        <w:rPr>
          <w:sz w:val="24"/>
          <w:szCs w:val="24"/>
          <w:lang w:val="cs-CZ"/>
        </w:rPr>
        <w:t>rhodiovaného</w:t>
      </w:r>
      <w:proofErr w:type="spellEnd"/>
      <w:r w:rsidRPr="00C21C25">
        <w:rPr>
          <w:sz w:val="24"/>
          <w:szCs w:val="24"/>
          <w:lang w:val="cs-CZ"/>
        </w:rPr>
        <w:t xml:space="preserve"> rotoru, jehož centrifugální část je vyrobena z platiny. Jak je u manufaktury A. </w:t>
      </w:r>
      <w:proofErr w:type="spellStart"/>
      <w:r w:rsidRPr="00C21C25">
        <w:rPr>
          <w:sz w:val="24"/>
          <w:szCs w:val="24"/>
          <w:lang w:val="cs-CZ"/>
        </w:rPr>
        <w:t>Lange</w:t>
      </w:r>
      <w:proofErr w:type="spellEnd"/>
      <w:r w:rsidRPr="00C21C25">
        <w:rPr>
          <w:sz w:val="24"/>
          <w:szCs w:val="24"/>
          <w:lang w:val="cs-CZ"/>
        </w:rPr>
        <w:t xml:space="preserve"> &amp; </w:t>
      </w:r>
      <w:proofErr w:type="spellStart"/>
      <w:r w:rsidRPr="00C21C25">
        <w:rPr>
          <w:sz w:val="24"/>
          <w:szCs w:val="24"/>
          <w:lang w:val="cs-CZ"/>
        </w:rPr>
        <w:t>Söhne</w:t>
      </w:r>
      <w:proofErr w:type="spellEnd"/>
      <w:r w:rsidRPr="00C21C25">
        <w:rPr>
          <w:sz w:val="24"/>
          <w:szCs w:val="24"/>
          <w:lang w:val="cs-CZ"/>
        </w:rPr>
        <w:t xml:space="preserve"> standardem, kvůli maximální kontrole kvality a přesnosti sestavuje mistr hodinář každý strojek ručně hned dvakrát.</w:t>
      </w:r>
    </w:p>
    <w:p w:rsidR="00C21C25" w:rsidRPr="00C21C25" w:rsidRDefault="00C21C25" w:rsidP="00C21C25">
      <w:pPr>
        <w:spacing w:after="40" w:line="276" w:lineRule="auto"/>
        <w:rPr>
          <w:sz w:val="24"/>
          <w:szCs w:val="24"/>
          <w:lang w:val="cs-CZ"/>
        </w:rPr>
      </w:pPr>
    </w:p>
    <w:p w:rsidR="00F40331" w:rsidRDefault="00F40331" w:rsidP="00C21C25">
      <w:pPr>
        <w:spacing w:after="40" w:line="276" w:lineRule="auto"/>
        <w:rPr>
          <w:b/>
          <w:bCs/>
          <w:sz w:val="24"/>
          <w:szCs w:val="24"/>
          <w:lang w:val="cs-CZ"/>
        </w:rPr>
      </w:pPr>
    </w:p>
    <w:p w:rsidR="00F40331" w:rsidRDefault="00F40331" w:rsidP="00C21C25">
      <w:pPr>
        <w:spacing w:after="40" w:line="276" w:lineRule="auto"/>
        <w:rPr>
          <w:b/>
          <w:bCs/>
          <w:sz w:val="24"/>
          <w:szCs w:val="24"/>
          <w:lang w:val="cs-CZ"/>
        </w:rPr>
      </w:pPr>
    </w:p>
    <w:p w:rsidR="00F40331" w:rsidRDefault="00F40331" w:rsidP="00C21C25">
      <w:pPr>
        <w:spacing w:after="40" w:line="276" w:lineRule="auto"/>
        <w:rPr>
          <w:b/>
          <w:bCs/>
          <w:sz w:val="24"/>
          <w:szCs w:val="24"/>
          <w:lang w:val="cs-CZ"/>
        </w:rPr>
      </w:pPr>
    </w:p>
    <w:p w:rsidR="00C21C25" w:rsidRPr="00C21C25" w:rsidRDefault="009D02D0" w:rsidP="00C21C25">
      <w:pPr>
        <w:spacing w:after="40" w:line="276" w:lineRule="auto"/>
        <w:rPr>
          <w:b/>
          <w:bCs/>
          <w:sz w:val="24"/>
          <w:szCs w:val="24"/>
          <w:lang w:val="cs-CZ"/>
        </w:rPr>
      </w:pPr>
      <w:r>
        <w:rPr>
          <w:i/>
          <w:iCs/>
          <w:noProof/>
          <w:sz w:val="24"/>
          <w:szCs w:val="24"/>
          <w:lang w:val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4133215</wp:posOffset>
            </wp:positionH>
            <wp:positionV relativeFrom="margin">
              <wp:posOffset>289988</wp:posOffset>
            </wp:positionV>
            <wp:extent cx="1820545" cy="3307715"/>
            <wp:effectExtent l="0" t="0" r="0" b="0"/>
            <wp:wrapSquare wrapText="bothSides"/>
            <wp:docPr id="2" name="Obrázek 2" descr="Obsah obrázku objekt, hodinky, hodiny, vsed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nsi_ALS_363_068_F_Odysseus_2020_Rubber_Strap_2030359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1C25" w:rsidRPr="00C21C25">
        <w:rPr>
          <w:b/>
          <w:bCs/>
          <w:sz w:val="24"/>
          <w:szCs w:val="24"/>
          <w:lang w:val="cs-CZ"/>
        </w:rPr>
        <w:t xml:space="preserve">A. </w:t>
      </w:r>
      <w:proofErr w:type="spellStart"/>
      <w:r w:rsidR="00C21C25" w:rsidRPr="00C21C25">
        <w:rPr>
          <w:b/>
          <w:bCs/>
          <w:sz w:val="24"/>
          <w:szCs w:val="24"/>
          <w:lang w:val="cs-CZ"/>
        </w:rPr>
        <w:t>Lange</w:t>
      </w:r>
      <w:proofErr w:type="spellEnd"/>
      <w:r w:rsidR="00C21C25" w:rsidRPr="00C21C25">
        <w:rPr>
          <w:b/>
          <w:bCs/>
          <w:sz w:val="24"/>
          <w:szCs w:val="24"/>
          <w:lang w:val="cs-CZ"/>
        </w:rPr>
        <w:t xml:space="preserve"> &amp; </w:t>
      </w:r>
      <w:proofErr w:type="spellStart"/>
      <w:r w:rsidR="00C21C25" w:rsidRPr="00C21C25">
        <w:rPr>
          <w:b/>
          <w:bCs/>
          <w:sz w:val="24"/>
          <w:szCs w:val="24"/>
          <w:lang w:val="cs-CZ"/>
        </w:rPr>
        <w:t>Söhne</w:t>
      </w:r>
      <w:proofErr w:type="spellEnd"/>
      <w:r w:rsidR="00C21C25" w:rsidRPr="00C21C25">
        <w:rPr>
          <w:b/>
          <w:bCs/>
          <w:sz w:val="24"/>
          <w:szCs w:val="24"/>
          <w:lang w:val="cs-CZ"/>
        </w:rPr>
        <w:t xml:space="preserve">: Odysseus </w:t>
      </w:r>
    </w:p>
    <w:p w:rsidR="00C21C25" w:rsidRPr="00C21C25" w:rsidRDefault="00C21C25" w:rsidP="00C21C25">
      <w:pPr>
        <w:spacing w:after="40" w:line="276" w:lineRule="auto"/>
        <w:rPr>
          <w:b/>
          <w:bCs/>
          <w:sz w:val="24"/>
          <w:szCs w:val="24"/>
          <w:lang w:val="cs-CZ"/>
        </w:rPr>
      </w:pPr>
      <w:proofErr w:type="spellStart"/>
      <w:r w:rsidRPr="00C21C25">
        <w:rPr>
          <w:b/>
          <w:bCs/>
          <w:sz w:val="24"/>
          <w:szCs w:val="24"/>
          <w:lang w:val="cs-CZ"/>
        </w:rPr>
        <w:t>Ref</w:t>
      </w:r>
      <w:proofErr w:type="spellEnd"/>
      <w:r w:rsidRPr="00C21C25">
        <w:rPr>
          <w:b/>
          <w:bCs/>
          <w:sz w:val="24"/>
          <w:szCs w:val="24"/>
          <w:lang w:val="cs-CZ"/>
        </w:rPr>
        <w:t>. 363.038 a 363.068</w:t>
      </w:r>
    </w:p>
    <w:p w:rsidR="00C21C25" w:rsidRPr="00C21C25" w:rsidRDefault="00C21C25" w:rsidP="00C21C25">
      <w:pPr>
        <w:spacing w:after="40" w:line="276" w:lineRule="auto"/>
        <w:rPr>
          <w:i/>
          <w:iCs/>
          <w:sz w:val="24"/>
          <w:szCs w:val="24"/>
          <w:lang w:val="cs-CZ"/>
        </w:rPr>
      </w:pPr>
      <w:r w:rsidRPr="00C21C25">
        <w:rPr>
          <w:sz w:val="24"/>
          <w:szCs w:val="24"/>
          <w:lang w:val="cs-CZ"/>
        </w:rPr>
        <w:t xml:space="preserve">Strojek: </w:t>
      </w:r>
      <w:r w:rsidRPr="00C21C25">
        <w:rPr>
          <w:i/>
          <w:iCs/>
          <w:sz w:val="24"/>
          <w:szCs w:val="24"/>
          <w:lang w:val="cs-CZ"/>
        </w:rPr>
        <w:t xml:space="preserve">manufakturní strojek L155.1 DATOMATIC s automatickým nátahem a rezervou chodu až 50 hodin, částečně skeletovaný rotor </w:t>
      </w:r>
    </w:p>
    <w:p w:rsidR="00C21C25" w:rsidRPr="00C21C25" w:rsidRDefault="00C21C25" w:rsidP="00C21C25">
      <w:pPr>
        <w:spacing w:after="40" w:line="276" w:lineRule="auto"/>
        <w:rPr>
          <w:i/>
          <w:iCs/>
          <w:sz w:val="24"/>
          <w:szCs w:val="24"/>
          <w:lang w:val="cs-CZ"/>
        </w:rPr>
      </w:pPr>
      <w:r w:rsidRPr="00C21C25">
        <w:rPr>
          <w:sz w:val="24"/>
          <w:szCs w:val="24"/>
          <w:lang w:val="cs-CZ"/>
        </w:rPr>
        <w:t xml:space="preserve">Pouzdro: </w:t>
      </w:r>
      <w:r w:rsidRPr="00C21C25">
        <w:rPr>
          <w:i/>
          <w:iCs/>
          <w:sz w:val="24"/>
          <w:szCs w:val="24"/>
          <w:lang w:val="cs-CZ"/>
        </w:rPr>
        <w:t>průměr 40,5 mm, 18kt bílé zlato, průhledné safírové dýnko</w:t>
      </w:r>
    </w:p>
    <w:p w:rsidR="00C21C25" w:rsidRPr="00C21C25" w:rsidRDefault="00C21C25" w:rsidP="00C21C25">
      <w:pPr>
        <w:spacing w:after="40" w:line="276" w:lineRule="auto"/>
        <w:rPr>
          <w:i/>
          <w:iCs/>
          <w:sz w:val="24"/>
          <w:szCs w:val="24"/>
          <w:lang w:val="cs-CZ"/>
        </w:rPr>
      </w:pPr>
      <w:r w:rsidRPr="00C21C25">
        <w:rPr>
          <w:sz w:val="24"/>
          <w:szCs w:val="24"/>
          <w:lang w:val="cs-CZ"/>
        </w:rPr>
        <w:t xml:space="preserve">Voděodolnost: </w:t>
      </w:r>
      <w:r w:rsidRPr="00C21C25">
        <w:rPr>
          <w:i/>
          <w:iCs/>
          <w:sz w:val="24"/>
          <w:szCs w:val="24"/>
          <w:lang w:val="cs-CZ"/>
        </w:rPr>
        <w:t>12 barů (120 metrů)</w:t>
      </w:r>
    </w:p>
    <w:p w:rsidR="00C21C25" w:rsidRPr="00C21C25" w:rsidRDefault="00C21C25" w:rsidP="00C21C25">
      <w:pPr>
        <w:spacing w:after="40" w:line="276" w:lineRule="auto"/>
        <w:rPr>
          <w:i/>
          <w:iCs/>
          <w:sz w:val="24"/>
          <w:szCs w:val="24"/>
          <w:lang w:val="cs-CZ"/>
        </w:rPr>
      </w:pPr>
      <w:r w:rsidRPr="00C21C25">
        <w:rPr>
          <w:sz w:val="24"/>
          <w:szCs w:val="24"/>
          <w:lang w:val="cs-CZ"/>
        </w:rPr>
        <w:t xml:space="preserve">Číselník: </w:t>
      </w:r>
      <w:r w:rsidRPr="00C21C25">
        <w:rPr>
          <w:i/>
          <w:iCs/>
          <w:sz w:val="24"/>
          <w:szCs w:val="24"/>
          <w:lang w:val="cs-CZ"/>
        </w:rPr>
        <w:t xml:space="preserve">šedý, strukturovaný u vnitřního obvodu lunety, mimostředná </w:t>
      </w:r>
      <w:proofErr w:type="spellStart"/>
      <w:r w:rsidRPr="00C21C25">
        <w:rPr>
          <w:i/>
          <w:iCs/>
          <w:sz w:val="24"/>
          <w:szCs w:val="24"/>
          <w:lang w:val="cs-CZ"/>
        </w:rPr>
        <w:t>sekundovka</w:t>
      </w:r>
      <w:proofErr w:type="spellEnd"/>
      <w:r w:rsidRPr="00C21C25">
        <w:rPr>
          <w:i/>
          <w:iCs/>
          <w:sz w:val="24"/>
          <w:szCs w:val="24"/>
          <w:lang w:val="cs-CZ"/>
        </w:rPr>
        <w:t>, typická apertura pro zobrazení velkého data a dne v týdnu</w:t>
      </w:r>
    </w:p>
    <w:p w:rsidR="00C21C25" w:rsidRDefault="00C21C25" w:rsidP="00C21C25">
      <w:pPr>
        <w:spacing w:after="40" w:line="276" w:lineRule="auto"/>
        <w:rPr>
          <w:i/>
          <w:iCs/>
          <w:sz w:val="24"/>
          <w:szCs w:val="24"/>
          <w:lang w:val="cs-CZ"/>
        </w:rPr>
      </w:pPr>
      <w:r w:rsidRPr="00C21C25">
        <w:rPr>
          <w:sz w:val="24"/>
          <w:szCs w:val="24"/>
          <w:lang w:val="cs-CZ"/>
        </w:rPr>
        <w:t xml:space="preserve">Náramek: </w:t>
      </w:r>
      <w:r w:rsidRPr="00C21C25">
        <w:rPr>
          <w:i/>
          <w:iCs/>
          <w:sz w:val="24"/>
          <w:szCs w:val="24"/>
          <w:lang w:val="cs-CZ"/>
        </w:rPr>
        <w:t>varianta kožený řemínek (363.038) nebo integrovaný pryžový pásek (363.068)</w:t>
      </w:r>
    </w:p>
    <w:p w:rsidR="00DC490B" w:rsidRDefault="00DC490B" w:rsidP="00C21C25">
      <w:pPr>
        <w:spacing w:after="40" w:line="276" w:lineRule="auto"/>
        <w:rPr>
          <w:i/>
          <w:iCs/>
          <w:sz w:val="24"/>
          <w:szCs w:val="24"/>
          <w:lang w:val="cs-CZ"/>
        </w:rPr>
      </w:pPr>
      <w:r>
        <w:rPr>
          <w:i/>
          <w:iCs/>
          <w:sz w:val="24"/>
          <w:szCs w:val="24"/>
          <w:lang w:val="cs-CZ"/>
        </w:rPr>
        <w:t>Cena: 1 104 800 Kč</w:t>
      </w:r>
    </w:p>
    <w:p w:rsidR="00271AAB" w:rsidRPr="00C21C25" w:rsidRDefault="00271AAB" w:rsidP="00C21C25">
      <w:pPr>
        <w:spacing w:after="40" w:line="276" w:lineRule="auto"/>
        <w:rPr>
          <w:b/>
          <w:bCs/>
          <w:i/>
          <w:iCs/>
          <w:sz w:val="24"/>
          <w:szCs w:val="24"/>
          <w:lang w:val="cs-CZ"/>
        </w:rPr>
      </w:pPr>
    </w:p>
    <w:p w:rsidR="00C21C25" w:rsidRPr="00C21C25" w:rsidRDefault="00C21C25" w:rsidP="00C21C25">
      <w:pPr>
        <w:spacing w:after="40" w:line="276" w:lineRule="auto"/>
        <w:rPr>
          <w:b/>
          <w:bCs/>
          <w:sz w:val="24"/>
          <w:szCs w:val="24"/>
          <w:lang w:val="cs-CZ"/>
        </w:rPr>
      </w:pPr>
      <w:r w:rsidRPr="00C21C25">
        <w:rPr>
          <w:b/>
          <w:bCs/>
          <w:sz w:val="24"/>
          <w:szCs w:val="24"/>
          <w:lang w:val="cs-CZ"/>
        </w:rPr>
        <w:t xml:space="preserve">Prodává butik </w:t>
      </w:r>
      <w:proofErr w:type="spellStart"/>
      <w:r w:rsidRPr="00C21C25">
        <w:rPr>
          <w:b/>
          <w:bCs/>
          <w:sz w:val="24"/>
          <w:szCs w:val="24"/>
          <w:lang w:val="cs-CZ"/>
        </w:rPr>
        <w:t>Carollinum</w:t>
      </w:r>
      <w:proofErr w:type="spellEnd"/>
      <w:r w:rsidRPr="00C21C25">
        <w:rPr>
          <w:b/>
          <w:bCs/>
          <w:sz w:val="24"/>
          <w:szCs w:val="24"/>
          <w:lang w:val="cs-CZ"/>
        </w:rPr>
        <w:t xml:space="preserve">, Pařížská 11, Praha 1, www.carollinum.cz. </w:t>
      </w:r>
    </w:p>
    <w:p w:rsidR="00C21C25" w:rsidRPr="00C21C25" w:rsidRDefault="00C21C25" w:rsidP="00C21C25">
      <w:pPr>
        <w:spacing w:after="40" w:line="276" w:lineRule="auto"/>
        <w:rPr>
          <w:sz w:val="24"/>
          <w:szCs w:val="24"/>
          <w:lang w:val="cs-CZ"/>
        </w:rPr>
      </w:pPr>
    </w:p>
    <w:p w:rsidR="00C21C25" w:rsidRPr="00C21C25" w:rsidRDefault="00C21C25" w:rsidP="00C21C25">
      <w:pPr>
        <w:spacing w:after="40" w:line="276" w:lineRule="auto"/>
        <w:rPr>
          <w:lang w:val="cs-CZ"/>
        </w:rPr>
      </w:pPr>
      <w:r w:rsidRPr="00C21C25">
        <w:rPr>
          <w:lang w:val="cs-CZ"/>
        </w:rPr>
        <w:t xml:space="preserve">Pro více informací kontaktujte PR oddělení </w:t>
      </w:r>
      <w:proofErr w:type="spellStart"/>
      <w:r w:rsidRPr="00C21C25">
        <w:rPr>
          <w:lang w:val="cs-CZ"/>
        </w:rPr>
        <w:t>Carollinum</w:t>
      </w:r>
      <w:proofErr w:type="spellEnd"/>
      <w:r w:rsidRPr="00C21C25">
        <w:rPr>
          <w:lang w:val="cs-CZ"/>
        </w:rPr>
        <w:t xml:space="preserve">: </w:t>
      </w:r>
    </w:p>
    <w:p w:rsidR="00C21C25" w:rsidRPr="00C21C25" w:rsidRDefault="00C21C25" w:rsidP="00C21C25">
      <w:pPr>
        <w:spacing w:after="40" w:line="276" w:lineRule="auto"/>
        <w:rPr>
          <w:lang w:val="cs-CZ"/>
        </w:rPr>
      </w:pPr>
      <w:r w:rsidRPr="00C21C25">
        <w:rPr>
          <w:lang w:val="cs-CZ"/>
        </w:rPr>
        <w:t>Kateřina Daňková, k.dankova@carollinum.cz, tel.: +420 733 710 405</w:t>
      </w:r>
    </w:p>
    <w:p w:rsidR="00C50FE8" w:rsidRPr="00C21C25" w:rsidRDefault="00C50FE8" w:rsidP="00C21C25">
      <w:pPr>
        <w:spacing w:after="40" w:line="276" w:lineRule="auto"/>
        <w:rPr>
          <w:sz w:val="24"/>
          <w:szCs w:val="24"/>
        </w:rPr>
      </w:pPr>
    </w:p>
    <w:sectPr w:rsidR="00C50FE8" w:rsidRPr="00C21C25" w:rsidSect="00063F3A">
      <w:headerReference w:type="even" r:id="rId10"/>
      <w:headerReference w:type="default" r:id="rId11"/>
      <w:pgSz w:w="11906" w:h="16838"/>
      <w:pgMar w:top="3119" w:right="1928" w:bottom="2552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4387" w:rsidRDefault="008E4387" w:rsidP="00FB50D4">
      <w:r>
        <w:separator/>
      </w:r>
    </w:p>
  </w:endnote>
  <w:endnote w:type="continuationSeparator" w:id="0">
    <w:p w:rsidR="008E4387" w:rsidRDefault="008E4387" w:rsidP="00FB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4387" w:rsidRDefault="008E4387" w:rsidP="00FB50D4">
      <w:r>
        <w:separator/>
      </w:r>
    </w:p>
  </w:footnote>
  <w:footnote w:type="continuationSeparator" w:id="0">
    <w:p w:rsidR="008E4387" w:rsidRDefault="008E4387" w:rsidP="00FB5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F3A" w:rsidRDefault="002E69DC" w:rsidP="00FB50D4">
    <w:pPr>
      <w:pStyle w:val="Zhlav"/>
    </w:pPr>
    <w:r>
      <w:rPr>
        <w:noProof/>
      </w:rPr>
      <w:drawing>
        <wp:inline distT="0" distB="0" distL="0" distR="0">
          <wp:extent cx="1438275" cy="485775"/>
          <wp:effectExtent l="0" t="0" r="0" b="0"/>
          <wp:docPr id="5" name="obrázek 1" descr="logo Carollinum_gol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rollinum_gol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2958" w:rsidRDefault="002E69DC" w:rsidP="00FB50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-1214755</wp:posOffset>
          </wp:positionH>
          <wp:positionV relativeFrom="paragraph">
            <wp:posOffset>-431165</wp:posOffset>
          </wp:positionV>
          <wp:extent cx="7553325" cy="1068379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73F9C"/>
    <w:multiLevelType w:val="multilevel"/>
    <w:tmpl w:val="1F80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DC"/>
    <w:rsid w:val="00063F3A"/>
    <w:rsid w:val="000642A8"/>
    <w:rsid w:val="000B0D31"/>
    <w:rsid w:val="00176E32"/>
    <w:rsid w:val="0018587C"/>
    <w:rsid w:val="0020198C"/>
    <w:rsid w:val="002241DA"/>
    <w:rsid w:val="00271AAB"/>
    <w:rsid w:val="002E69DC"/>
    <w:rsid w:val="00332E15"/>
    <w:rsid w:val="00504C81"/>
    <w:rsid w:val="00594003"/>
    <w:rsid w:val="006475CA"/>
    <w:rsid w:val="007255BB"/>
    <w:rsid w:val="008E4387"/>
    <w:rsid w:val="008F3E9C"/>
    <w:rsid w:val="00983537"/>
    <w:rsid w:val="009C2958"/>
    <w:rsid w:val="009D02D0"/>
    <w:rsid w:val="00A65839"/>
    <w:rsid w:val="00A7504A"/>
    <w:rsid w:val="00A92279"/>
    <w:rsid w:val="00B726DD"/>
    <w:rsid w:val="00B93370"/>
    <w:rsid w:val="00BD6304"/>
    <w:rsid w:val="00C21C25"/>
    <w:rsid w:val="00C50FE8"/>
    <w:rsid w:val="00CB75D1"/>
    <w:rsid w:val="00D26D4B"/>
    <w:rsid w:val="00DC490B"/>
    <w:rsid w:val="00F40331"/>
    <w:rsid w:val="00F50938"/>
    <w:rsid w:val="00FB50D4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A30CB"/>
  <w15:docId w15:val="{7553961E-7828-473A-A980-DD167DD7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50D4"/>
    <w:pPr>
      <w:spacing w:after="360" w:line="376" w:lineRule="auto"/>
    </w:pPr>
    <w:rPr>
      <w:rFonts w:ascii="Times New Roman" w:hAnsi="Times New Roman" w:cs="Times New Roman"/>
      <w:color w:val="4B4B4A"/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958"/>
  </w:style>
  <w:style w:type="paragraph" w:styleId="Zpat">
    <w:name w:val="footer"/>
    <w:basedOn w:val="Normln"/>
    <w:link w:val="ZpatChar"/>
    <w:uiPriority w:val="99"/>
    <w:unhideWhenUsed/>
    <w:rsid w:val="009C2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2958"/>
  </w:style>
  <w:style w:type="paragraph" w:styleId="Textbubliny">
    <w:name w:val="Balloon Text"/>
    <w:basedOn w:val="Normln"/>
    <w:link w:val="TextbublinyChar"/>
    <w:uiPriority w:val="99"/>
    <w:semiHidden/>
    <w:unhideWhenUsed/>
    <w:rsid w:val="009C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95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n"/>
    <w:link w:val="BasicParagraphChar"/>
    <w:uiPriority w:val="99"/>
    <w:rsid w:val="009C295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osloveni">
    <w:name w:val="osloveni"/>
    <w:basedOn w:val="BasicParagraph"/>
    <w:link w:val="osloveniChar"/>
    <w:qFormat/>
    <w:rsid w:val="00FB50D4"/>
    <w:pPr>
      <w:spacing w:after="280"/>
    </w:pPr>
    <w:rPr>
      <w:rFonts w:ascii="Times New Roman" w:hAnsi="Times New Roman" w:cs="Times New Roman"/>
      <w:color w:val="826D4D"/>
      <w:sz w:val="26"/>
      <w:szCs w:val="26"/>
    </w:rPr>
  </w:style>
  <w:style w:type="character" w:customStyle="1" w:styleId="BasicParagraphChar">
    <w:name w:val="[Basic Paragraph] Char"/>
    <w:basedOn w:val="Standardnpsmoodstavce"/>
    <w:link w:val="BasicParagraph"/>
    <w:uiPriority w:val="99"/>
    <w:rsid w:val="009C2958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osloveniChar">
    <w:name w:val="osloveni Char"/>
    <w:basedOn w:val="BasicParagraphChar"/>
    <w:link w:val="osloveni"/>
    <w:rsid w:val="009C2958"/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R%20A%20KOMUNIKACE\OBSAH\__TEXTY\hl%20pap%20A4%20FIN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O:\PR A KOMUNIKACE\OBSAH\__TEXTY\hl pap A4 FIN.DOTX</Template>
  <TotalTime>16</TotalTime>
  <Pages>3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Babka</dc:creator>
  <cp:lastModifiedBy>Kateřina Daňková</cp:lastModifiedBy>
  <cp:revision>6</cp:revision>
  <cp:lastPrinted>2017-10-24T08:37:00Z</cp:lastPrinted>
  <dcterms:created xsi:type="dcterms:W3CDTF">2019-10-08T08:41:00Z</dcterms:created>
  <dcterms:modified xsi:type="dcterms:W3CDTF">2020-06-25T12:53:00Z</dcterms:modified>
</cp:coreProperties>
</file>